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5032D369" w:rsidR="00B07BC5" w:rsidRPr="00294359" w:rsidRDefault="00EE053B">
      <w:pPr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7B4BF756">
                <wp:simplePos x="0" y="0"/>
                <wp:positionH relativeFrom="column">
                  <wp:posOffset>4794885</wp:posOffset>
                </wp:positionH>
                <wp:positionV relativeFrom="paragraph">
                  <wp:posOffset>50800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left:0;text-align:left;margin-left:377.55pt;margin-top:4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</w:p>
    <w:p w14:paraId="02D04B73" w14:textId="6F98B3B3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B07BC5" w14:paraId="02D04B77" w14:textId="77777777">
        <w:tc>
          <w:tcPr>
            <w:tcW w:w="2991" w:type="dxa"/>
            <w:shd w:val="clear" w:color="auto" w:fill="auto"/>
          </w:tcPr>
          <w:p w14:paraId="02D04B75" w14:textId="77777777" w:rsidR="00B07BC5" w:rsidRDefault="00C60D3D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77777777" w:rsidR="00B07BC5" w:rsidRDefault="00C60D3D">
            <w:r>
              <w:t>Nr. T10-9</w:t>
            </w:r>
            <w:r w:rsidR="00D60EFA">
              <w:t>/</w:t>
            </w:r>
            <w:r>
              <w:t>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</w:p>
    <w:p w14:paraId="02D04B7D" w14:textId="77777777" w:rsidR="00B07BC5" w:rsidRDefault="00B07BC5">
      <w:pPr>
        <w:ind w:firstLine="720"/>
      </w:pPr>
    </w:p>
    <w:p w14:paraId="02D04B7E" w14:textId="2BD88DF4" w:rsidR="00B07BC5" w:rsidRDefault="00C60D3D" w:rsidP="00EE053B">
      <w:pPr>
        <w:ind w:firstLine="1247"/>
        <w:jc w:val="both"/>
      </w:pPr>
      <w:r>
        <w:t xml:space="preserve">Sprendimo projekto pavadinimas </w:t>
      </w:r>
      <w:r w:rsidR="008C20A1" w:rsidRPr="008C20A1">
        <w:rPr>
          <w:b/>
        </w:rPr>
        <w:t xml:space="preserve">DĖL SKUODO RAJONO SAVIVALDYBĖS TARYBOS 2018 M. RUGPJŪČIO 30 D. SPRENDIMU NR. T9-173  </w:t>
      </w:r>
      <w:r w:rsidR="0024307B">
        <w:rPr>
          <w:b/>
        </w:rPr>
        <w:t>„</w:t>
      </w:r>
      <w:r w:rsidR="008C20A1" w:rsidRPr="008C20A1">
        <w:rPr>
          <w:b/>
        </w:rPr>
        <w:t>DĖL SKUODO RAJONO SAVIVALDYBĖS ŠVIETIMO ĮSTAIGŲ VADOVŲ DARBO APMOKĖJIMO SISTEMOS TVARKOS APRAŠO PATVIRTINIMO</w:t>
      </w:r>
      <w:r w:rsidR="0024307B">
        <w:rPr>
          <w:b/>
        </w:rPr>
        <w:t>“</w:t>
      </w:r>
      <w:r w:rsidR="008C20A1" w:rsidRPr="008C20A1">
        <w:rPr>
          <w:b/>
        </w:rPr>
        <w:t xml:space="preserve">  PATVIRTINTO PRIEDO PAKEITIMO</w:t>
      </w:r>
      <w:r w:rsidR="008C20A1">
        <w:t xml:space="preserve"> </w:t>
      </w:r>
    </w:p>
    <w:p w14:paraId="02D04B7F" w14:textId="77777777" w:rsidR="00B07BC5" w:rsidRDefault="00B07BC5">
      <w:pPr>
        <w:jc w:val="both"/>
      </w:pPr>
    </w:p>
    <w:p w14:paraId="02D04B81" w14:textId="25A73254" w:rsidR="00B07BC5" w:rsidRDefault="00C60D3D">
      <w:pPr>
        <w:jc w:val="both"/>
      </w:pPr>
      <w:r>
        <w:tab/>
        <w:t xml:space="preserve">Pranešėja </w:t>
      </w:r>
      <w:r w:rsidR="0024307B">
        <w:t xml:space="preserve">Lijana </w:t>
      </w:r>
      <w:proofErr w:type="spellStart"/>
      <w:r w:rsidR="0024307B">
        <w:t>Beinoraitė</w:t>
      </w:r>
      <w:proofErr w:type="spellEnd"/>
    </w:p>
    <w:p w14:paraId="02D04B82" w14:textId="1A4286E0" w:rsidR="00B07BC5" w:rsidRDefault="00C60D3D" w:rsidP="002017D1">
      <w:pPr>
        <w:ind w:firstLine="1247"/>
        <w:jc w:val="both"/>
      </w:pPr>
      <w:r>
        <w:t>1. Rengiamo projekto rengimo tikslas, esama padėtis šiuo klausimu, galimos neigiamos pasekmės priėmus sprendimą ir kokių priemonių reik</w:t>
      </w:r>
      <w:r w:rsidR="00EE053B">
        <w:t>ė</w:t>
      </w:r>
      <w:r>
        <w:t>tų imtis, kad jų būtų išvengta:</w:t>
      </w:r>
    </w:p>
    <w:p w14:paraId="02D04B83" w14:textId="0590E2A9" w:rsidR="00B07BC5" w:rsidRDefault="0024307B" w:rsidP="002017D1">
      <w:pPr>
        <w:ind w:firstLine="1247"/>
        <w:jc w:val="both"/>
      </w:pPr>
      <w:r>
        <w:t>Šiuo sprendimu keičiamas</w:t>
      </w:r>
      <w:r w:rsidR="00C60D3D">
        <w:t xml:space="preserve"> </w:t>
      </w:r>
      <w:r w:rsidRPr="006A42DA">
        <w:t xml:space="preserve">Skuodo rajono savivaldybės tarybos 2018 m. rugpjūčio 30 d. sprendimu Nr. T9-173 </w:t>
      </w:r>
      <w:r>
        <w:t>„</w:t>
      </w:r>
      <w:r w:rsidRPr="006A42DA">
        <w:t>Dėl Skuodo rajono savivaldybės švietimo įstaigų vadovų darbo apmokėjimo sistemos tvarkos aprašo patvirtinimo</w:t>
      </w:r>
      <w:r>
        <w:t>“</w:t>
      </w:r>
      <w:r w:rsidRPr="006A42DA">
        <w:t xml:space="preserve"> patvirtint</w:t>
      </w:r>
      <w:r>
        <w:t>as</w:t>
      </w:r>
      <w:r w:rsidRPr="006A42DA">
        <w:t xml:space="preserve"> pried</w:t>
      </w:r>
      <w:r>
        <w:t>as. Jame 0,5 dydžiu didinamas</w:t>
      </w:r>
      <w:bookmarkStart w:id="1" w:name="_Hlk29981601"/>
      <w:r>
        <w:t xml:space="preserve"> </w:t>
      </w:r>
      <w:bookmarkEnd w:id="1"/>
      <w:r>
        <w:t>švietimo įstaigų, kurios turi skyrius</w:t>
      </w:r>
      <w:r w:rsidR="00EE053B">
        <w:t>,</w:t>
      </w:r>
      <w:r>
        <w:t xml:space="preserve"> vadovų</w:t>
      </w:r>
      <w:r w:rsidR="00EE053B">
        <w:t xml:space="preserve"> pareiginės algos pastoviosios dalies </w:t>
      </w:r>
      <w:r>
        <w:t>koeficientas.</w:t>
      </w:r>
    </w:p>
    <w:p w14:paraId="02D04B84" w14:textId="2254340E" w:rsidR="00B07BC5" w:rsidRDefault="00C60D3D" w:rsidP="002017D1">
      <w:pPr>
        <w:ind w:firstLine="1247"/>
        <w:jc w:val="both"/>
      </w:pPr>
      <w:r>
        <w:t>2. Sprendimo projektas suderintas, specialistų vertinimai ir išvados. Ekonominiai skaičiavimai:</w:t>
      </w:r>
    </w:p>
    <w:p w14:paraId="02D04B85" w14:textId="77777777" w:rsidR="00B07BC5" w:rsidRDefault="00B07BC5">
      <w:pPr>
        <w:jc w:val="both"/>
      </w:pPr>
    </w:p>
    <w:tbl>
      <w:tblPr>
        <w:tblW w:w="9770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85"/>
        <w:gridCol w:w="3402"/>
        <w:gridCol w:w="2488"/>
        <w:gridCol w:w="2046"/>
        <w:gridCol w:w="1249"/>
      </w:tblGrid>
      <w:tr w:rsidR="00B07BC5" w14:paraId="02D04B8B" w14:textId="77777777" w:rsidTr="00FC5BD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825E3E" w14:paraId="02D04B99" w14:textId="77777777" w:rsidTr="00FC5BD4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3" w14:textId="135DBB94" w:rsidR="00825E3E" w:rsidRPr="00D60EFA" w:rsidRDefault="00FC5BD4" w:rsidP="00825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25E3E" w:rsidRPr="00D60EFA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5" w14:textId="24C00FFE" w:rsidR="00825E3E" w:rsidRPr="0042787C" w:rsidRDefault="00FC5BD4" w:rsidP="00FC5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Teisės, personalo ir dokumentų valdymo skyriaus vedėja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6" w14:textId="551F16F1" w:rsidR="00825E3E" w:rsidRPr="0042787C" w:rsidRDefault="00FC5BD4" w:rsidP="00D03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Lijana </w:t>
            </w:r>
            <w:proofErr w:type="spellStart"/>
            <w:r>
              <w:rPr>
                <w:sz w:val="22"/>
                <w:szCs w:val="22"/>
              </w:rPr>
              <w:t>Beinoraitė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7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8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A0" w14:textId="77777777" w:rsidTr="00FC5BD4">
        <w:trPr>
          <w:trHeight w:val="59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A" w14:textId="5DF7E393" w:rsidR="00825E3E" w:rsidRPr="00D60EFA" w:rsidRDefault="00FC5BD4" w:rsidP="00825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25E3E" w:rsidRPr="00D60EFA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C" w14:textId="02F14F93" w:rsidR="00825E3E" w:rsidRPr="0042787C" w:rsidRDefault="00FC5BD4" w:rsidP="00FC5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Švietimo, kultūros ir sporto skyriaus vedėja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D" w14:textId="1017FA7D" w:rsidR="00825E3E" w:rsidRPr="0042787C" w:rsidRDefault="00FC5BD4" w:rsidP="00D03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Renata </w:t>
            </w:r>
            <w:proofErr w:type="spellStart"/>
            <w:r>
              <w:rPr>
                <w:sz w:val="22"/>
                <w:szCs w:val="22"/>
              </w:rPr>
              <w:t>Kilijonienė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E" w14:textId="02282D9A" w:rsidR="00825E3E" w:rsidRPr="0042787C" w:rsidRDefault="00FC5BD4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F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A7" w14:textId="77777777" w:rsidTr="00FC5BD4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A1" w14:textId="31570458" w:rsidR="00825E3E" w:rsidRPr="00D60EFA" w:rsidRDefault="00FC5BD4" w:rsidP="00825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25E3E" w:rsidRPr="00D60EFA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3" w14:textId="63415564" w:rsidR="00825E3E" w:rsidRPr="0042787C" w:rsidRDefault="00FC5BD4" w:rsidP="00FC5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Teisės, personalo ir dokumentų valdymo skyriaus vyriausioji specialistė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4" w14:textId="68F9C2F1" w:rsidR="00825E3E" w:rsidRPr="0042787C" w:rsidRDefault="00FC5BD4" w:rsidP="00D03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Reda Lenkytė-Maniukė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5" w14:textId="370351EB" w:rsidR="00825E3E" w:rsidRPr="0042787C" w:rsidRDefault="00FC5BD4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6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BE" w14:textId="77777777" w:rsidTr="00FC5BD4">
        <w:trPr>
          <w:trHeight w:val="1105"/>
        </w:trPr>
        <w:tc>
          <w:tcPr>
            <w:tcW w:w="39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9" w14:textId="77777777" w:rsidR="00825E3E" w:rsidRPr="00D60EFA" w:rsidRDefault="00825E3E" w:rsidP="00825E3E">
            <w:pPr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3.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A" w14:textId="4A370F81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Priimtą sprendimą išsiųsti:</w:t>
            </w:r>
          </w:p>
          <w:p w14:paraId="02D04BBB" w14:textId="003DA117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1.</w:t>
            </w:r>
            <w:r w:rsidR="00EE053B">
              <w:rPr>
                <w:sz w:val="20"/>
                <w:szCs w:val="20"/>
              </w:rPr>
              <w:t xml:space="preserve"> Vyriausybės atstovo Klaipėdos apskrityje tarnybai el. paštu.</w:t>
            </w:r>
          </w:p>
          <w:p w14:paraId="02D04BBC" w14:textId="5CD2DF45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2.</w:t>
            </w:r>
            <w:r w:rsidR="00EE053B">
              <w:rPr>
                <w:sz w:val="20"/>
                <w:szCs w:val="20"/>
              </w:rPr>
              <w:t xml:space="preserve"> Švietimo, kultūros ir sporto skyriui.</w:t>
            </w:r>
          </w:p>
          <w:p w14:paraId="02D04BBD" w14:textId="3D5A9590" w:rsidR="00825E3E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</w:tbl>
    <w:p w14:paraId="02D04BC0" w14:textId="57289D03" w:rsidR="008C20A1" w:rsidRDefault="00D60EFA">
      <w:r>
        <w:t>Projekto autor</w:t>
      </w:r>
      <w:r w:rsidR="00EE053B">
        <w:t>ė</w:t>
      </w:r>
      <w:r>
        <w:t xml:space="preserve"> </w:t>
      </w:r>
    </w:p>
    <w:tbl>
      <w:tblPr>
        <w:tblW w:w="9781" w:type="dxa"/>
        <w:tblInd w:w="-5" w:type="dxa"/>
        <w:tblLook w:val="0000" w:firstRow="0" w:lastRow="0" w:firstColumn="0" w:lastColumn="0" w:noHBand="0" w:noVBand="0"/>
      </w:tblPr>
      <w:tblGrid>
        <w:gridCol w:w="6379"/>
        <w:gridCol w:w="3402"/>
      </w:tblGrid>
      <w:tr w:rsidR="00825E3E" w14:paraId="02D04BC4" w14:textId="77777777" w:rsidTr="00825E3E">
        <w:trPr>
          <w:trHeight w:val="180"/>
        </w:trPr>
        <w:tc>
          <w:tcPr>
            <w:tcW w:w="6379" w:type="dxa"/>
          </w:tcPr>
          <w:p w14:paraId="4549CD15" w14:textId="77777777" w:rsidR="00FC5BD4" w:rsidRDefault="00825E3E" w:rsidP="00825E3E">
            <w:pPr>
              <w:pStyle w:val="Antrats"/>
              <w:ind w:left="-105"/>
              <w:rPr>
                <w:lang w:eastAsia="de-DE"/>
              </w:rPr>
            </w:pPr>
            <w:r w:rsidRPr="00C4185E">
              <w:rPr>
                <w:lang w:eastAsia="de-DE"/>
              </w:rPr>
              <w:t xml:space="preserve">Teisės, personalo ir dokumentų </w:t>
            </w:r>
          </w:p>
          <w:p w14:paraId="02D04BC2" w14:textId="4C1C64EA" w:rsidR="00825E3E" w:rsidRDefault="00825E3E" w:rsidP="00FC5BD4">
            <w:pPr>
              <w:pStyle w:val="Antrats"/>
              <w:ind w:left="-105"/>
              <w:rPr>
                <w:lang w:eastAsia="de-DE"/>
              </w:rPr>
            </w:pPr>
            <w:r w:rsidRPr="00C4185E">
              <w:rPr>
                <w:lang w:eastAsia="de-DE"/>
              </w:rPr>
              <w:t>valdymo skyri</w:t>
            </w:r>
            <w:r w:rsidR="00EE053B">
              <w:rPr>
                <w:lang w:eastAsia="de-DE"/>
              </w:rPr>
              <w:t>a</w:t>
            </w:r>
            <w:r w:rsidRPr="00C4185E">
              <w:rPr>
                <w:lang w:eastAsia="de-DE"/>
              </w:rPr>
              <w:t>us</w:t>
            </w:r>
            <w:r w:rsidR="00FC5BD4">
              <w:rPr>
                <w:lang w:eastAsia="de-DE"/>
              </w:rPr>
              <w:t xml:space="preserve"> </w:t>
            </w:r>
            <w:r w:rsidR="00EE053B">
              <w:rPr>
                <w:lang w:eastAsia="de-DE"/>
              </w:rPr>
              <w:t>v</w:t>
            </w:r>
            <w:r w:rsidRPr="00C4185E">
              <w:rPr>
                <w:lang w:eastAsia="de-DE"/>
              </w:rPr>
              <w:t>edėja</w:t>
            </w:r>
          </w:p>
        </w:tc>
        <w:tc>
          <w:tcPr>
            <w:tcW w:w="3402" w:type="dxa"/>
          </w:tcPr>
          <w:p w14:paraId="56DF9133" w14:textId="77777777" w:rsidR="00EE053B" w:rsidRDefault="00EE053B" w:rsidP="00825E3E">
            <w:pPr>
              <w:ind w:right="-105"/>
              <w:jc w:val="right"/>
              <w:rPr>
                <w:lang w:eastAsia="de-DE"/>
              </w:rPr>
            </w:pPr>
          </w:p>
          <w:p w14:paraId="02D04BC3" w14:textId="762A7BE2" w:rsidR="00825E3E" w:rsidRDefault="00825E3E" w:rsidP="00825E3E">
            <w:pPr>
              <w:ind w:right="-105"/>
              <w:jc w:val="right"/>
            </w:pPr>
            <w:r w:rsidRPr="00C4185E">
              <w:rPr>
                <w:lang w:eastAsia="de-DE"/>
              </w:rPr>
              <w:t xml:space="preserve">Lijana </w:t>
            </w:r>
            <w:proofErr w:type="spellStart"/>
            <w:r w:rsidRPr="00C4185E">
              <w:rPr>
                <w:lang w:eastAsia="de-DE"/>
              </w:rPr>
              <w:t>Beinoraitė</w:t>
            </w:r>
            <w:proofErr w:type="spellEnd"/>
          </w:p>
        </w:tc>
      </w:tr>
    </w:tbl>
    <w:p w14:paraId="02D04BC6" w14:textId="77777777" w:rsidR="00D60EFA" w:rsidRDefault="00D60EFA">
      <w:r>
        <w:tab/>
      </w:r>
      <w:r>
        <w:tab/>
      </w:r>
      <w:r>
        <w:tab/>
      </w:r>
      <w:r>
        <w:tab/>
      </w:r>
    </w:p>
    <w:p w14:paraId="02D04BC8" w14:textId="0CCABC93" w:rsidR="0042787C" w:rsidRDefault="00C60D3D" w:rsidP="005646E8">
      <w:pPr>
        <w:jc w:val="both"/>
      </w:pPr>
      <w:r>
        <w:t>SUDERINTA</w:t>
      </w:r>
      <w:r>
        <w:br/>
      </w:r>
      <w:r w:rsidR="0042787C">
        <w:t>Administracijos direktori</w:t>
      </w:r>
      <w:r w:rsidR="005646E8">
        <w:t>us</w:t>
      </w:r>
    </w:p>
    <w:p w14:paraId="02D04BCA" w14:textId="108AA7E0" w:rsidR="0042787C" w:rsidRDefault="00421AC3">
      <w:pPr>
        <w:jc w:val="both"/>
      </w:pPr>
      <w:r>
        <w:t>Žydrūnas Ramanavičius</w:t>
      </w:r>
    </w:p>
    <w:p w14:paraId="02D04BCB" w14:textId="77777777" w:rsidR="00B07BC5" w:rsidRDefault="00C60D3D">
      <w:pPr>
        <w:jc w:val="both"/>
      </w:pPr>
      <w:r>
        <w:t>2020-01-20</w:t>
      </w:r>
    </w:p>
    <w:sectPr w:rsidR="00B07BC5" w:rsidSect="00D60EFA">
      <w:headerReference w:type="default" r:id="rId6"/>
      <w:headerReference w:type="first" r:id="rId7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9FD9C" w14:textId="77777777" w:rsidR="00D719F3" w:rsidRDefault="00D719F3">
      <w:r>
        <w:separator/>
      </w:r>
    </w:p>
  </w:endnote>
  <w:endnote w:type="continuationSeparator" w:id="0">
    <w:p w14:paraId="2B2F4201" w14:textId="77777777" w:rsidR="00D719F3" w:rsidRDefault="00D7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920D1" w14:textId="77777777" w:rsidR="00D719F3" w:rsidRDefault="00D719F3">
      <w:r>
        <w:separator/>
      </w:r>
    </w:p>
  </w:footnote>
  <w:footnote w:type="continuationSeparator" w:id="0">
    <w:p w14:paraId="0AB1B9F7" w14:textId="77777777" w:rsidR="00D719F3" w:rsidRDefault="00D71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1D416B"/>
    <w:rsid w:val="002017D1"/>
    <w:rsid w:val="0024307B"/>
    <w:rsid w:val="00294359"/>
    <w:rsid w:val="003B4A17"/>
    <w:rsid w:val="00421AC3"/>
    <w:rsid w:val="0042787C"/>
    <w:rsid w:val="004C4927"/>
    <w:rsid w:val="005646E8"/>
    <w:rsid w:val="00825E3E"/>
    <w:rsid w:val="008412E0"/>
    <w:rsid w:val="0088216C"/>
    <w:rsid w:val="008C20A1"/>
    <w:rsid w:val="00B07BC5"/>
    <w:rsid w:val="00C60D3D"/>
    <w:rsid w:val="00D036EB"/>
    <w:rsid w:val="00D60EFA"/>
    <w:rsid w:val="00D719F3"/>
    <w:rsid w:val="00E3360E"/>
    <w:rsid w:val="00EA7894"/>
    <w:rsid w:val="00EE053B"/>
    <w:rsid w:val="00F033ED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017D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017D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1076</Words>
  <Characters>614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cp:lastPrinted>2020-01-20T11:35:00Z</cp:lastPrinted>
  <dcterms:created xsi:type="dcterms:W3CDTF">2020-01-20T11:35:00Z</dcterms:created>
  <dcterms:modified xsi:type="dcterms:W3CDTF">2020-01-20T11:35:00Z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